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EFB" w:rsidRPr="00980EFB" w:rsidRDefault="005B69BD" w:rsidP="008E7FD5">
      <w:pPr>
        <w:pStyle w:val="NormalnyWeb"/>
        <w:pageBreakBefore/>
        <w:spacing w:after="0"/>
        <w:ind w:left="4956"/>
        <w:jc w:val="right"/>
        <w:rPr>
          <w:bCs/>
          <w:i/>
        </w:rPr>
      </w:pPr>
      <w:r>
        <w:rPr>
          <w:i/>
          <w:iCs/>
        </w:rPr>
        <w:t xml:space="preserve">Załącznik nr 1 do </w:t>
      </w:r>
      <w:r w:rsidRPr="00592706">
        <w:rPr>
          <w:i/>
          <w:iCs/>
        </w:rPr>
        <w:t xml:space="preserve">Zarządzenia </w:t>
      </w:r>
      <w:r w:rsidR="00420250">
        <w:rPr>
          <w:i/>
          <w:iCs/>
        </w:rPr>
        <w:t xml:space="preserve">                         </w:t>
      </w:r>
      <w:r w:rsidRPr="003C7DC0">
        <w:rPr>
          <w:i/>
          <w:iCs/>
        </w:rPr>
        <w:t xml:space="preserve">Nr </w:t>
      </w:r>
      <w:r w:rsidR="00632A1F">
        <w:rPr>
          <w:i/>
          <w:iCs/>
        </w:rPr>
        <w:t>22</w:t>
      </w:r>
      <w:r w:rsidR="00420250">
        <w:rPr>
          <w:i/>
          <w:iCs/>
        </w:rPr>
        <w:t>/202</w:t>
      </w:r>
      <w:r w:rsidR="00632A1F">
        <w:rPr>
          <w:i/>
          <w:iCs/>
        </w:rPr>
        <w:t>3</w:t>
      </w:r>
      <w:r w:rsidR="00420250">
        <w:rPr>
          <w:i/>
          <w:iCs/>
        </w:rPr>
        <w:t>/202</w:t>
      </w:r>
      <w:r w:rsidR="00632A1F">
        <w:rPr>
          <w:i/>
          <w:iCs/>
        </w:rPr>
        <w:t>4</w:t>
      </w:r>
      <w:r w:rsidR="00420250">
        <w:rPr>
          <w:i/>
          <w:iCs/>
        </w:rPr>
        <w:t xml:space="preserve">                                                          </w:t>
      </w:r>
      <w:r>
        <w:rPr>
          <w:i/>
          <w:iCs/>
        </w:rPr>
        <w:t xml:space="preserve">Dyrektora </w:t>
      </w:r>
      <w:r w:rsidR="008E7FD5">
        <w:rPr>
          <w:i/>
          <w:iCs/>
        </w:rPr>
        <w:t xml:space="preserve">                           </w:t>
      </w:r>
      <w:r w:rsidR="00420250">
        <w:rPr>
          <w:i/>
          <w:iCs/>
        </w:rPr>
        <w:t xml:space="preserve">                              </w:t>
      </w:r>
      <w:r w:rsidR="008E7FD5">
        <w:rPr>
          <w:i/>
          <w:iCs/>
        </w:rPr>
        <w:t xml:space="preserve">   Zespołu  Szkolno</w:t>
      </w:r>
      <w:r w:rsidR="00C75CBE">
        <w:rPr>
          <w:i/>
          <w:iCs/>
        </w:rPr>
        <w:t>-</w:t>
      </w:r>
      <w:r>
        <w:rPr>
          <w:i/>
          <w:iCs/>
        </w:rPr>
        <w:t>Przedszkolnego                                                                                                     w Porębie Radlnej</w:t>
      </w:r>
      <w:r w:rsidR="00C75CBE">
        <w:rPr>
          <w:i/>
          <w:iCs/>
        </w:rPr>
        <w:t xml:space="preserve"> </w:t>
      </w:r>
      <w:r w:rsidR="00420250">
        <w:rPr>
          <w:i/>
          <w:iCs/>
        </w:rPr>
        <w:t xml:space="preserve">                                                          </w:t>
      </w:r>
      <w:r>
        <w:rPr>
          <w:i/>
          <w:iCs/>
        </w:rPr>
        <w:t>z dnia</w:t>
      </w:r>
      <w:r w:rsidR="00420250">
        <w:rPr>
          <w:i/>
          <w:iCs/>
        </w:rPr>
        <w:t xml:space="preserve">  </w:t>
      </w:r>
      <w:r w:rsidR="00632A1F">
        <w:rPr>
          <w:i/>
          <w:iCs/>
        </w:rPr>
        <w:t>25</w:t>
      </w:r>
      <w:r w:rsidR="00420250">
        <w:rPr>
          <w:i/>
          <w:iCs/>
        </w:rPr>
        <w:t>.0</w:t>
      </w:r>
      <w:r w:rsidR="00632A1F">
        <w:rPr>
          <w:i/>
          <w:iCs/>
        </w:rPr>
        <w:t>1</w:t>
      </w:r>
      <w:r w:rsidR="00420250">
        <w:rPr>
          <w:i/>
          <w:iCs/>
        </w:rPr>
        <w:t>.</w:t>
      </w:r>
      <w:r w:rsidR="008E7FD5">
        <w:rPr>
          <w:i/>
          <w:iCs/>
        </w:rPr>
        <w:t>202</w:t>
      </w:r>
      <w:r w:rsidR="00632A1F">
        <w:rPr>
          <w:i/>
          <w:iCs/>
        </w:rPr>
        <w:t>4</w:t>
      </w:r>
      <w:r>
        <w:rPr>
          <w:i/>
          <w:iCs/>
        </w:rPr>
        <w:t xml:space="preserve"> r.                                                                                                                       </w:t>
      </w:r>
      <w:r w:rsidR="008E7FD5">
        <w:rPr>
          <w:i/>
          <w:iCs/>
        </w:rPr>
        <w:t xml:space="preserve">                  </w:t>
      </w:r>
      <w:r>
        <w:rPr>
          <w:i/>
          <w:iCs/>
        </w:rPr>
        <w:t>w sprawie regulaminu rekrutacji uczniów do klasy pierwsze</w:t>
      </w:r>
      <w:r w:rsidR="00980EFB">
        <w:rPr>
          <w:i/>
          <w:iCs/>
        </w:rPr>
        <w:t xml:space="preserve">j </w:t>
      </w:r>
      <w:r w:rsidR="00980EFB" w:rsidRPr="00980EFB">
        <w:rPr>
          <w:bCs/>
          <w:i/>
        </w:rPr>
        <w:t xml:space="preserve">Szkoły Podstawowej </w:t>
      </w:r>
    </w:p>
    <w:p w:rsidR="00A86AA6" w:rsidRPr="00381433" w:rsidRDefault="00A86AA6" w:rsidP="00381433">
      <w:pPr>
        <w:pStyle w:val="NormalnyWeb"/>
        <w:spacing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Regulamin rekrutacji uczniów do klasy pierwszej</w:t>
      </w:r>
      <w:r w:rsidR="00381433">
        <w:rPr>
          <w:sz w:val="32"/>
          <w:szCs w:val="32"/>
        </w:rPr>
        <w:t xml:space="preserve">                                     </w:t>
      </w:r>
      <w:r w:rsidR="00840984" w:rsidRPr="00840984">
        <w:rPr>
          <w:b/>
          <w:sz w:val="32"/>
          <w:szCs w:val="32"/>
        </w:rPr>
        <w:t xml:space="preserve">Szkoły Podstawowej im. ks. Jana Twardowskiego </w:t>
      </w:r>
      <w:r w:rsidR="00381433">
        <w:rPr>
          <w:sz w:val="32"/>
          <w:szCs w:val="32"/>
        </w:rPr>
        <w:t xml:space="preserve">                                             </w:t>
      </w:r>
      <w:r w:rsidR="00840984" w:rsidRPr="00840984">
        <w:rPr>
          <w:b/>
          <w:sz w:val="32"/>
          <w:szCs w:val="32"/>
        </w:rPr>
        <w:t>w Porębie Radlnej</w:t>
      </w:r>
    </w:p>
    <w:p w:rsidR="00381433" w:rsidRDefault="00A86AA6" w:rsidP="00381433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>Podstawa prawna</w:t>
      </w:r>
    </w:p>
    <w:p w:rsidR="00381433" w:rsidRDefault="00381433" w:rsidP="00381433">
      <w:pPr>
        <w:pStyle w:val="NormalnyWeb"/>
        <w:spacing w:after="0"/>
        <w:jc w:val="center"/>
        <w:rPr>
          <w:b/>
          <w:bCs/>
        </w:rPr>
      </w:pPr>
    </w:p>
    <w:p w:rsidR="00671BEF" w:rsidRDefault="00E71A88" w:rsidP="00A86AA6">
      <w:pPr>
        <w:numPr>
          <w:ilvl w:val="0"/>
          <w:numId w:val="1"/>
        </w:numPr>
        <w:jc w:val="both"/>
      </w:pPr>
      <w:r>
        <w:t>art. 154 ust. 1</w:t>
      </w:r>
      <w:r w:rsidR="002968AF">
        <w:t xml:space="preserve">, </w:t>
      </w:r>
      <w:r w:rsidR="000A1A58">
        <w:t>p</w:t>
      </w:r>
      <w:r>
        <w:t xml:space="preserve">kt 1 i ust.3 ustawy z dnia 14 grudnia 2016 r. – Prawo oświatowe </w:t>
      </w:r>
    </w:p>
    <w:p w:rsidR="00E71A88" w:rsidRDefault="00E71A88" w:rsidP="00671BEF">
      <w:pPr>
        <w:ind w:left="360"/>
        <w:jc w:val="both"/>
      </w:pPr>
      <w:r>
        <w:t>(Dz. U. z 20</w:t>
      </w:r>
      <w:r w:rsidR="00632A1F">
        <w:t>21</w:t>
      </w:r>
      <w:r>
        <w:t>r. poz. 1</w:t>
      </w:r>
      <w:r w:rsidR="00632A1F">
        <w:t>082</w:t>
      </w:r>
      <w:r>
        <w:t>)</w:t>
      </w:r>
    </w:p>
    <w:p w:rsidR="00E9320D" w:rsidRDefault="00E9320D" w:rsidP="00A86AA6">
      <w:pPr>
        <w:numPr>
          <w:ilvl w:val="0"/>
          <w:numId w:val="1"/>
        </w:numPr>
        <w:jc w:val="both"/>
      </w:pPr>
      <w:r>
        <w:t>Uchwała Rady Gminy Tarnów nr XXVII/291/2017 z dnia 31 marca 2017 r.</w:t>
      </w:r>
    </w:p>
    <w:p w:rsidR="005B69BD" w:rsidRDefault="008E7FD5" w:rsidP="005B69BD">
      <w:pPr>
        <w:numPr>
          <w:ilvl w:val="0"/>
          <w:numId w:val="1"/>
        </w:numPr>
        <w:jc w:val="both"/>
      </w:pPr>
      <w:r>
        <w:t xml:space="preserve">Zarządzenie </w:t>
      </w:r>
      <w:r w:rsidR="005B69BD">
        <w:t xml:space="preserve">Nr </w:t>
      </w:r>
      <w:r>
        <w:t>VIII/</w:t>
      </w:r>
      <w:r w:rsidR="00632A1F">
        <w:t>7</w:t>
      </w:r>
      <w:r>
        <w:t>/202</w:t>
      </w:r>
      <w:r w:rsidR="00632A1F">
        <w:t>4</w:t>
      </w:r>
      <w:r>
        <w:t xml:space="preserve">Wójta Gminy Tarnów z dn. </w:t>
      </w:r>
      <w:r w:rsidR="00D424AF">
        <w:t>18</w:t>
      </w:r>
      <w:r w:rsidR="00E72CC1">
        <w:t xml:space="preserve"> stycznia 202</w:t>
      </w:r>
      <w:r w:rsidR="00632A1F">
        <w:t>4</w:t>
      </w:r>
      <w:r w:rsidR="005B69BD">
        <w:t xml:space="preserve"> r.</w:t>
      </w:r>
    </w:p>
    <w:p w:rsidR="00F46540" w:rsidRDefault="00F46540" w:rsidP="00A86AA6">
      <w:pPr>
        <w:jc w:val="center"/>
        <w:rPr>
          <w:b/>
        </w:rPr>
      </w:pPr>
    </w:p>
    <w:p w:rsidR="00AC160F" w:rsidRPr="00186C6E" w:rsidRDefault="00A86AA6" w:rsidP="00186C6E">
      <w:pPr>
        <w:jc w:val="center"/>
        <w:rPr>
          <w:b/>
        </w:rPr>
      </w:pPr>
      <w:r>
        <w:rPr>
          <w:b/>
        </w:rPr>
        <w:t>§ 1</w:t>
      </w:r>
    </w:p>
    <w:p w:rsidR="00AC160F" w:rsidRDefault="00AC160F" w:rsidP="00A86AA6">
      <w:pPr>
        <w:jc w:val="center"/>
        <w:rPr>
          <w:b/>
        </w:rPr>
      </w:pPr>
    </w:p>
    <w:p w:rsidR="00A86AA6" w:rsidRDefault="00A86AA6" w:rsidP="00A86AA6">
      <w:pPr>
        <w:jc w:val="center"/>
        <w:rPr>
          <w:b/>
        </w:rPr>
      </w:pPr>
    </w:p>
    <w:p w:rsidR="00A86AA6" w:rsidRDefault="00A86AA6" w:rsidP="00A86AA6">
      <w:pPr>
        <w:jc w:val="center"/>
        <w:rPr>
          <w:b/>
        </w:rPr>
      </w:pPr>
      <w:r>
        <w:rPr>
          <w:b/>
        </w:rPr>
        <w:t>Zasady przyjmowania uczniów zamieszkałych w obwodzie szkoły:</w:t>
      </w:r>
    </w:p>
    <w:p w:rsidR="00A86AA6" w:rsidRDefault="00A86AA6" w:rsidP="00A86AA6">
      <w:pPr>
        <w:jc w:val="center"/>
        <w:rPr>
          <w:b/>
        </w:rPr>
      </w:pPr>
    </w:p>
    <w:p w:rsidR="00A86AA6" w:rsidRDefault="00A86AA6" w:rsidP="00A86AA6">
      <w:pPr>
        <w:jc w:val="both"/>
      </w:pPr>
      <w:r>
        <w:t>1. W postępowaniu rekrutacyjnym do klas I biorą udział:</w:t>
      </w:r>
    </w:p>
    <w:p w:rsidR="00A86AA6" w:rsidRDefault="00A86AA6" w:rsidP="00A86AA6">
      <w:pPr>
        <w:numPr>
          <w:ilvl w:val="0"/>
          <w:numId w:val="2"/>
        </w:numPr>
        <w:jc w:val="both"/>
      </w:pPr>
      <w:r>
        <w:t xml:space="preserve">dzieci 7 - letnie (urodzone w </w:t>
      </w:r>
      <w:r w:rsidR="00E71A88">
        <w:t>201</w:t>
      </w:r>
      <w:r w:rsidR="00632A1F">
        <w:t>7</w:t>
      </w:r>
      <w:r w:rsidR="00E72CC1">
        <w:t xml:space="preserve"> </w:t>
      </w:r>
      <w:r>
        <w:t>r.);</w:t>
      </w:r>
      <w:r w:rsidR="008E7FD5" w:rsidRPr="008E7FD5">
        <w:t xml:space="preserve"> </w:t>
      </w:r>
      <w:r w:rsidR="008E7FD5">
        <w:t>objęte obowiązkiem szkolnym,</w:t>
      </w:r>
    </w:p>
    <w:p w:rsidR="008E7FD5" w:rsidRDefault="008E7FD5" w:rsidP="008E7FD5">
      <w:pPr>
        <w:ind w:left="720"/>
        <w:jc w:val="both"/>
      </w:pPr>
    </w:p>
    <w:p w:rsidR="00A86AA6" w:rsidRDefault="00A86AA6" w:rsidP="00A86AA6">
      <w:pPr>
        <w:numPr>
          <w:ilvl w:val="0"/>
          <w:numId w:val="2"/>
        </w:numPr>
        <w:jc w:val="both"/>
      </w:pPr>
      <w:r>
        <w:t>dzieci</w:t>
      </w:r>
      <w:r w:rsidR="00E71A88">
        <w:t xml:space="preserve"> 6 - letnie (urodzone w 201</w:t>
      </w:r>
      <w:r w:rsidR="00632A1F">
        <w:t>8</w:t>
      </w:r>
      <w:r w:rsidR="00E72CC1">
        <w:t xml:space="preserve"> </w:t>
      </w:r>
      <w:r>
        <w:t>r.);</w:t>
      </w:r>
      <w:r w:rsidR="008E7FD5" w:rsidRPr="008E7FD5">
        <w:t xml:space="preserve"> </w:t>
      </w:r>
      <w:r w:rsidR="008E7FD5">
        <w:t xml:space="preserve">zgodnie z wolą rodziców, jeżeli dziecko korzystało z wychowania przedszkolnego w poprzednim roku szkolnym, w którym ma rozpocząć naukę w szkole i posiada opinię poradni psychologiczno-pedagogicznej </w:t>
      </w:r>
      <w:r w:rsidR="00E72CC1">
        <w:t xml:space="preserve">             </w:t>
      </w:r>
      <w:r w:rsidR="008E7FD5">
        <w:t>o możliwości rozpoczęcia nauki w szkole podstawowej</w:t>
      </w:r>
    </w:p>
    <w:p w:rsidR="00A86AA6" w:rsidRDefault="00A86AA6" w:rsidP="004558B8">
      <w:pPr>
        <w:ind w:left="720"/>
        <w:jc w:val="both"/>
      </w:pPr>
    </w:p>
    <w:p w:rsidR="00D424AF" w:rsidRDefault="00A86AA6" w:rsidP="00E72CC1">
      <w:pPr>
        <w:numPr>
          <w:ilvl w:val="0"/>
          <w:numId w:val="3"/>
        </w:numPr>
        <w:jc w:val="both"/>
      </w:pPr>
      <w:r>
        <w:t>Kandydaci zamieszkali w obwodzie danej szkoły podstawowej, którzy ubiegają się</w:t>
      </w:r>
      <w:r w:rsidR="00D424AF">
        <w:t xml:space="preserve">              </w:t>
      </w:r>
    </w:p>
    <w:p w:rsidR="00E72CC1" w:rsidRDefault="00A86AA6" w:rsidP="00D424AF">
      <w:pPr>
        <w:ind w:left="360"/>
        <w:jc w:val="both"/>
      </w:pPr>
      <w:r>
        <w:t>o przyjęcie do klasy I – przyjmowani są z urzędu na podstawi</w:t>
      </w:r>
      <w:r w:rsidR="008E7FD5">
        <w:t xml:space="preserve">e zgłoszenia (załącznik </w:t>
      </w:r>
      <w:r>
        <w:t xml:space="preserve">nr 1). </w:t>
      </w:r>
    </w:p>
    <w:p w:rsidR="00E72CC1" w:rsidRDefault="00E72CC1" w:rsidP="00E72CC1">
      <w:pPr>
        <w:ind w:left="360"/>
        <w:jc w:val="both"/>
      </w:pPr>
    </w:p>
    <w:p w:rsidR="00A86AA6" w:rsidRDefault="00A86AA6" w:rsidP="00E72CC1">
      <w:pPr>
        <w:numPr>
          <w:ilvl w:val="0"/>
          <w:numId w:val="3"/>
        </w:numPr>
        <w:jc w:val="both"/>
      </w:pPr>
      <w:r>
        <w:t>O przyjęciu dziecka, w tym dziecka posiadającego orzeczenie o potrzebie kształcenia specjalnego, do publicznej szkoły podstawowej w trakcie roku szkolnego, w tym do klas pierwszych, decyduje dyrektor, z wyjątkiem przypadków przyjęcia dzieci zamieszkałych  poza  obwodem  publicznej szkoły podstawowej.</w:t>
      </w:r>
    </w:p>
    <w:p w:rsidR="00A86AA6" w:rsidRDefault="00A86AA6" w:rsidP="00A86AA6">
      <w:pPr>
        <w:pStyle w:val="Akapitzlist"/>
      </w:pPr>
    </w:p>
    <w:p w:rsidR="00A86AA6" w:rsidRDefault="00A86AA6" w:rsidP="00A86AA6">
      <w:pPr>
        <w:numPr>
          <w:ilvl w:val="0"/>
          <w:numId w:val="3"/>
        </w:numPr>
        <w:jc w:val="both"/>
      </w:pPr>
      <w:r>
        <w:t>Jeżeli przyjęcie ucznia, o którym mowa w pkt. 3, wymaga przeprowadzenia zmian organizacyjnych pracy szkoły powodujących dodatkowe skutki finansowe, dyrektor szkoły może przyjąć ucznia po uzyskaniu zgody organu prowadzącego.</w:t>
      </w:r>
    </w:p>
    <w:p w:rsidR="00A86AA6" w:rsidRDefault="00A86AA6" w:rsidP="00A86AA6">
      <w:pPr>
        <w:jc w:val="both"/>
      </w:pPr>
    </w:p>
    <w:p w:rsidR="00A86AA6" w:rsidRDefault="00A86AA6" w:rsidP="00A86AA6">
      <w:pPr>
        <w:tabs>
          <w:tab w:val="left" w:pos="0"/>
        </w:tabs>
        <w:jc w:val="center"/>
        <w:rPr>
          <w:b/>
        </w:rPr>
      </w:pPr>
      <w:r>
        <w:rPr>
          <w:b/>
        </w:rPr>
        <w:t>§ 2</w:t>
      </w:r>
    </w:p>
    <w:p w:rsidR="00A86AA6" w:rsidRDefault="00A86AA6" w:rsidP="00A86AA6">
      <w:pPr>
        <w:tabs>
          <w:tab w:val="left" w:pos="0"/>
        </w:tabs>
        <w:jc w:val="both"/>
        <w:rPr>
          <w:b/>
        </w:rPr>
      </w:pPr>
    </w:p>
    <w:p w:rsidR="00A86AA6" w:rsidRDefault="00A86AA6" w:rsidP="00A86AA6">
      <w:pPr>
        <w:jc w:val="center"/>
        <w:rPr>
          <w:b/>
        </w:rPr>
      </w:pPr>
      <w:r>
        <w:rPr>
          <w:b/>
        </w:rPr>
        <w:t xml:space="preserve">Zasady i kryteria przyjmowania uczniów zamieszkałych poza obwodem </w:t>
      </w:r>
    </w:p>
    <w:p w:rsidR="00A86AA6" w:rsidRDefault="00A86AA6" w:rsidP="00A86AA6">
      <w:pPr>
        <w:jc w:val="center"/>
        <w:rPr>
          <w:b/>
        </w:rPr>
      </w:pPr>
      <w:r>
        <w:rPr>
          <w:b/>
        </w:rPr>
        <w:t>Szkoły Podstawowej im</w:t>
      </w:r>
      <w:r w:rsidR="00840984">
        <w:rPr>
          <w:b/>
        </w:rPr>
        <w:t>. ks. Jana Twardowskiego w Porębie Radlnej</w:t>
      </w:r>
    </w:p>
    <w:p w:rsidR="00A86AA6" w:rsidRDefault="00A86AA6" w:rsidP="00A86AA6">
      <w:pPr>
        <w:tabs>
          <w:tab w:val="left" w:pos="0"/>
        </w:tabs>
      </w:pPr>
    </w:p>
    <w:p w:rsidR="00A86AA6" w:rsidRDefault="00A86AA6" w:rsidP="00A86AA6">
      <w:pPr>
        <w:numPr>
          <w:ilvl w:val="0"/>
          <w:numId w:val="4"/>
        </w:numPr>
        <w:jc w:val="both"/>
        <w:rPr>
          <w:b/>
        </w:rPr>
      </w:pPr>
      <w:r>
        <w:rPr>
          <w:color w:val="000000"/>
        </w:rPr>
        <w:t>Kandydaci zamieszkali poza obwodem szkoły podstawowej mogą być przyjęci do klasy pierwszej po przeprowadzeniu postępowania rekrutacyjnego, jeżeli szkoła dysponuje wolnymi miejscami na podstawie wniosku (załącznik nr 2).</w:t>
      </w:r>
    </w:p>
    <w:p w:rsidR="00A86AA6" w:rsidRDefault="00A86AA6" w:rsidP="00A86AA6">
      <w:pPr>
        <w:ind w:left="360"/>
        <w:jc w:val="both"/>
        <w:rPr>
          <w:b/>
        </w:rPr>
      </w:pPr>
    </w:p>
    <w:p w:rsidR="00A86AA6" w:rsidRDefault="00A86AA6" w:rsidP="00A86AA6">
      <w:pPr>
        <w:numPr>
          <w:ilvl w:val="0"/>
          <w:numId w:val="4"/>
        </w:numPr>
        <w:jc w:val="both"/>
        <w:rPr>
          <w:b/>
        </w:rPr>
      </w:pPr>
      <w:r>
        <w:t>W przypadku, gdy liczba wniosków rodziców (prawnych opiekunów) o przyjęcie  do szkoły dziecka zamieszkałego poza obwodem szkoły jest większa niż liczba wolnych miejsc, którymi dysponuje szkoła, dzieci przyjmuje się z uwzględnieniem następujących kryteriów:</w:t>
      </w:r>
    </w:p>
    <w:p w:rsidR="00A86AA6" w:rsidRDefault="00A86AA6" w:rsidP="00A86AA6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825"/>
        <w:gridCol w:w="1162"/>
        <w:gridCol w:w="4082"/>
      </w:tblGrid>
      <w:tr w:rsidR="009F36F6" w:rsidTr="003814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F6" w:rsidRDefault="009F36F6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F6" w:rsidRDefault="009F36F6">
            <w:pPr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F6" w:rsidRDefault="009F36F6">
            <w:pPr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F6" w:rsidRDefault="009F36F6">
            <w:pPr>
              <w:jc w:val="center"/>
              <w:rPr>
                <w:b/>
              </w:rPr>
            </w:pPr>
            <w:r>
              <w:rPr>
                <w:b/>
              </w:rPr>
              <w:t>Dokumenty niezbędne do potwierdzenia kryteriów</w:t>
            </w:r>
          </w:p>
        </w:tc>
      </w:tr>
      <w:tr w:rsidR="009F36F6" w:rsidTr="003814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F6" w:rsidRDefault="009F36F6">
            <w:pPr>
              <w:jc w:val="both"/>
            </w:pPr>
            <w: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A2" w:rsidRDefault="00E9320D" w:rsidP="00E9320D">
            <w:pPr>
              <w:jc w:val="both"/>
            </w:pPr>
            <w:r>
              <w:t xml:space="preserve">Dziecko zamieszkałe w obwodzie sąsiadującym bezpośrednio </w:t>
            </w:r>
          </w:p>
          <w:p w:rsidR="009F36F6" w:rsidRDefault="00E9320D" w:rsidP="00E9320D">
            <w:pPr>
              <w:jc w:val="both"/>
            </w:pPr>
            <w:r>
              <w:t>z obwodem wybranej szkoły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F6" w:rsidRDefault="00E9320D">
            <w:pPr>
              <w:jc w:val="center"/>
            </w:pPr>
            <w: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A2" w:rsidRDefault="00E9320D" w:rsidP="00381433">
            <w:pPr>
              <w:jc w:val="center"/>
            </w:pPr>
            <w:r>
              <w:t>Oświadczenie rodziców</w:t>
            </w:r>
          </w:p>
          <w:p w:rsidR="009F36F6" w:rsidRDefault="00E9320D" w:rsidP="00381433">
            <w:pPr>
              <w:jc w:val="center"/>
            </w:pPr>
            <w:r>
              <w:t>o miejscu zamieszkania</w:t>
            </w:r>
          </w:p>
        </w:tc>
      </w:tr>
      <w:tr w:rsidR="009F36F6" w:rsidTr="003814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F6" w:rsidRDefault="009F36F6">
            <w:pPr>
              <w:jc w:val="both"/>
            </w:pPr>
            <w:r>
              <w:t>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F6" w:rsidRDefault="00E9320D" w:rsidP="00A86AA6">
            <w:pPr>
              <w:jc w:val="both"/>
            </w:pPr>
            <w:r>
              <w:t>Kontynuacja nauki w danej szkole po realizacji obowiązku przygotowania przedszkolnego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F6" w:rsidRDefault="00E9320D">
            <w:pPr>
              <w:jc w:val="center"/>
            </w:pPr>
            <w: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A2" w:rsidRDefault="00E9320D" w:rsidP="00E9320D">
            <w:pPr>
              <w:jc w:val="center"/>
            </w:pPr>
            <w:r>
              <w:t xml:space="preserve">Oświadczenie rodziców </w:t>
            </w:r>
          </w:p>
          <w:p w:rsidR="009F36F6" w:rsidRDefault="00E9320D" w:rsidP="00E9320D">
            <w:pPr>
              <w:jc w:val="center"/>
            </w:pPr>
            <w:r>
              <w:t xml:space="preserve">o miejscu realizacji obowiązku przygotowania przedszkolnego ich dzieci </w:t>
            </w:r>
          </w:p>
        </w:tc>
      </w:tr>
      <w:tr w:rsidR="009F36F6" w:rsidTr="003814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F6" w:rsidRDefault="009F36F6">
            <w:pPr>
              <w:jc w:val="both"/>
            </w:pPr>
            <w:r>
              <w:t xml:space="preserve">3.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F6" w:rsidRDefault="00E9320D">
            <w:pPr>
              <w:jc w:val="both"/>
            </w:pPr>
            <w:r>
              <w:t>Rodzeństwo realizuje obowiązek szkolny w danej szkole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F6" w:rsidRDefault="00E9320D">
            <w:pPr>
              <w:jc w:val="center"/>
            </w:pPr>
            <w: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F6" w:rsidRDefault="00E9320D">
            <w:pPr>
              <w:jc w:val="center"/>
            </w:pPr>
            <w:r>
              <w:t>Oświadczenie rodziców potwierdzające realizację obowiązku nauki ich dzieci/dziecka w danej szkole</w:t>
            </w:r>
          </w:p>
        </w:tc>
      </w:tr>
      <w:tr w:rsidR="009F36F6" w:rsidTr="003814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F6" w:rsidRDefault="009F36F6">
            <w:pPr>
              <w:jc w:val="both"/>
            </w:pPr>
            <w:r>
              <w:t xml:space="preserve">4.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F6" w:rsidRDefault="00766AA2">
            <w:pPr>
              <w:jc w:val="both"/>
            </w:pPr>
            <w:r>
              <w:t>W pobliżu szkoły zamieszkują krewni dziecka, wspierający rodziców w zapewnieniu należytej opieki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F6" w:rsidRDefault="009F36F6">
            <w:pPr>
              <w:jc w:val="center"/>
            </w:pPr>
            <w: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A2" w:rsidRDefault="00766AA2">
            <w:pPr>
              <w:jc w:val="center"/>
            </w:pPr>
            <w:r>
              <w:t xml:space="preserve">Oświadczenie rodziców </w:t>
            </w:r>
          </w:p>
          <w:p w:rsidR="009F36F6" w:rsidRDefault="00766AA2">
            <w:pPr>
              <w:jc w:val="center"/>
            </w:pPr>
            <w:r>
              <w:t>o zamieszkiwaniu krewnych, którzy wspierają ich zapewnieniu dziecku należytej opieki</w:t>
            </w:r>
          </w:p>
        </w:tc>
      </w:tr>
    </w:tbl>
    <w:p w:rsidR="00A86AA6" w:rsidRDefault="00A86AA6" w:rsidP="00A86AA6">
      <w:pPr>
        <w:jc w:val="both"/>
      </w:pPr>
    </w:p>
    <w:p w:rsidR="00A86AA6" w:rsidRDefault="00A86AA6" w:rsidP="00A86AA6">
      <w:pPr>
        <w:numPr>
          <w:ilvl w:val="0"/>
          <w:numId w:val="4"/>
        </w:numPr>
        <w:jc w:val="both"/>
      </w:pPr>
      <w:r>
        <w:t xml:space="preserve">Punkty ulegają sumowaniu. W pierwszej kolejności przyjmowani są kandydaci, którzy                otrzymali największą liczbę punktów aż do wyczerpania wolnych miejsc. W przypadku, gdy kandydaci otrzymają równorzędną liczbę punktów i jest więcej niż ostatnich wolnych miejsc w szkole, o przyjęciu do Szkoły Podstawowej w </w:t>
      </w:r>
      <w:r w:rsidR="00840984">
        <w:t>Porębie Radlnej</w:t>
      </w:r>
      <w:r>
        <w:t xml:space="preserve"> decydują kryteria dodatkowe:</w:t>
      </w:r>
    </w:p>
    <w:p w:rsidR="00A86AA6" w:rsidRDefault="00A86AA6" w:rsidP="00A86AA6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6801"/>
        <w:gridCol w:w="1985"/>
      </w:tblGrid>
      <w:tr w:rsidR="00A86AA6" w:rsidTr="00A86A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A6" w:rsidRDefault="00A86AA6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A6" w:rsidRDefault="00A86AA6">
            <w:pPr>
              <w:jc w:val="center"/>
              <w:rPr>
                <w:b/>
              </w:rPr>
            </w:pPr>
            <w:r>
              <w:rPr>
                <w:b/>
              </w:rPr>
              <w:t>Kryteria dodatkowe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A6" w:rsidRDefault="00A86AA6">
            <w:pPr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</w:tc>
      </w:tr>
      <w:tr w:rsidR="00A86AA6" w:rsidTr="00A86A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A6" w:rsidRDefault="00A86AA6">
            <w:pPr>
              <w:jc w:val="both"/>
            </w:pPr>
            <w:r>
              <w:t>1.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A6" w:rsidRDefault="00A86AA6">
            <w:pPr>
              <w:jc w:val="both"/>
            </w:pPr>
            <w:r>
              <w:t xml:space="preserve">Wielodzietność rodziny kandydata – załącznik nr </w:t>
            </w:r>
            <w:r w:rsidR="00381433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A6" w:rsidRDefault="00A86AA6">
            <w:pPr>
              <w:jc w:val="center"/>
            </w:pPr>
            <w:r>
              <w:t>1</w:t>
            </w:r>
          </w:p>
        </w:tc>
      </w:tr>
      <w:tr w:rsidR="00A86AA6" w:rsidTr="00A86A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A6" w:rsidRDefault="00A86AA6">
            <w:pPr>
              <w:jc w:val="both"/>
            </w:pPr>
            <w:r>
              <w:t>2.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A6" w:rsidRDefault="00A86AA6">
            <w:pPr>
              <w:jc w:val="both"/>
            </w:pPr>
            <w:r>
              <w:t>Niepełnosprawność kandydata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A6" w:rsidRDefault="00A86AA6">
            <w:pPr>
              <w:jc w:val="center"/>
            </w:pPr>
            <w:r>
              <w:t>1</w:t>
            </w:r>
          </w:p>
        </w:tc>
      </w:tr>
      <w:tr w:rsidR="00A86AA6" w:rsidTr="00A86A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A6" w:rsidRDefault="00A86AA6">
            <w:pPr>
              <w:jc w:val="both"/>
            </w:pPr>
            <w:r>
              <w:t>3.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A6" w:rsidRDefault="00A86AA6">
            <w:pPr>
              <w:jc w:val="both"/>
            </w:pPr>
            <w:r>
              <w:t>Niepełnosprawność jednego z rodziców kandydata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A6" w:rsidRDefault="00A86AA6">
            <w:pPr>
              <w:jc w:val="center"/>
            </w:pPr>
            <w:r>
              <w:t>1</w:t>
            </w:r>
          </w:p>
        </w:tc>
      </w:tr>
      <w:tr w:rsidR="00A86AA6" w:rsidTr="00A86A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A6" w:rsidRDefault="00A86AA6">
            <w:pPr>
              <w:jc w:val="both"/>
            </w:pPr>
            <w:r>
              <w:t>4.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A6" w:rsidRDefault="00A86AA6">
            <w:pPr>
              <w:jc w:val="both"/>
            </w:pPr>
            <w:r>
              <w:t>Niepełnosprawność obojga rodziców kandydata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A6" w:rsidRDefault="00A86AA6">
            <w:pPr>
              <w:jc w:val="center"/>
            </w:pPr>
            <w:r>
              <w:t>1</w:t>
            </w:r>
          </w:p>
        </w:tc>
      </w:tr>
      <w:tr w:rsidR="00A86AA6" w:rsidTr="00A86A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A6" w:rsidRDefault="00A86AA6">
            <w:pPr>
              <w:jc w:val="both"/>
            </w:pPr>
            <w:r>
              <w:t>5.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A6" w:rsidRDefault="00A86AA6">
            <w:pPr>
              <w:jc w:val="both"/>
            </w:pPr>
            <w:r>
              <w:t>Niepełnosprawność rodzeństwa kandydata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A6" w:rsidRDefault="00A86AA6">
            <w:pPr>
              <w:jc w:val="center"/>
            </w:pPr>
            <w:r>
              <w:t>1</w:t>
            </w:r>
          </w:p>
        </w:tc>
      </w:tr>
      <w:tr w:rsidR="00A86AA6" w:rsidTr="00A86A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A6" w:rsidRDefault="00A86AA6">
            <w:pPr>
              <w:jc w:val="both"/>
            </w:pPr>
            <w:r>
              <w:t>6.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A6" w:rsidRDefault="00A86AA6">
            <w:pPr>
              <w:jc w:val="both"/>
            </w:pPr>
            <w:r>
              <w:t xml:space="preserve">Samotne wychowanie kandydata przez rodzica – załącznik nr </w:t>
            </w:r>
            <w:r w:rsidR="00381433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A6" w:rsidRDefault="00A86AA6">
            <w:pPr>
              <w:jc w:val="center"/>
            </w:pPr>
            <w:r>
              <w:t>1</w:t>
            </w:r>
          </w:p>
        </w:tc>
      </w:tr>
    </w:tbl>
    <w:p w:rsidR="00A86AA6" w:rsidRDefault="00A86AA6" w:rsidP="00A86AA6">
      <w:pPr>
        <w:jc w:val="both"/>
      </w:pPr>
    </w:p>
    <w:p w:rsidR="00A86AA6" w:rsidRDefault="00A86AA6" w:rsidP="00A86AA6">
      <w:pPr>
        <w:numPr>
          <w:ilvl w:val="0"/>
          <w:numId w:val="4"/>
        </w:numPr>
        <w:jc w:val="both"/>
      </w:pPr>
      <w:r>
        <w:t>Spełnienie ww. kryteriów rodzice potwierdzają, składając wybrane pisemne oświadcz</w:t>
      </w:r>
      <w:r w:rsidR="00E72CC1">
        <w:t xml:space="preserve">enie             (załącznik nr </w:t>
      </w:r>
      <w:r w:rsidR="00381433">
        <w:t>4</w:t>
      </w:r>
      <w:r w:rsidR="00E72CC1">
        <w:t xml:space="preserve"> i </w:t>
      </w:r>
      <w:r w:rsidR="00381433">
        <w:t>5</w:t>
      </w:r>
      <w:r>
        <w:t>) razem z wnioskiem o przyjęcie dziecka do szkoły spoza obwodu szkoły.</w:t>
      </w:r>
    </w:p>
    <w:p w:rsidR="00A86AA6" w:rsidRDefault="00A86AA6" w:rsidP="00A86AA6">
      <w:pPr>
        <w:jc w:val="both"/>
      </w:pPr>
    </w:p>
    <w:p w:rsidR="00A86AA6" w:rsidRDefault="00A86AA6" w:rsidP="00A86AA6">
      <w:pPr>
        <w:jc w:val="center"/>
        <w:rPr>
          <w:b/>
        </w:rPr>
      </w:pPr>
      <w:r>
        <w:rPr>
          <w:b/>
        </w:rPr>
        <w:t>§ 3</w:t>
      </w:r>
    </w:p>
    <w:p w:rsidR="00A86AA6" w:rsidRDefault="00A86AA6" w:rsidP="00A86AA6">
      <w:pPr>
        <w:jc w:val="center"/>
        <w:rPr>
          <w:b/>
        </w:rPr>
      </w:pPr>
      <w:r>
        <w:rPr>
          <w:b/>
        </w:rPr>
        <w:t>Terminy postępowania rekrutacyjnego:</w:t>
      </w:r>
    </w:p>
    <w:p w:rsidR="00E72CC1" w:rsidRDefault="00E72CC1" w:rsidP="00A86AA6">
      <w:pPr>
        <w:jc w:val="center"/>
        <w:rPr>
          <w:b/>
        </w:rPr>
      </w:pPr>
    </w:p>
    <w:p w:rsidR="00381433" w:rsidRPr="00381433" w:rsidRDefault="00381433" w:rsidP="00381433">
      <w:pPr>
        <w:suppressAutoHyphens/>
        <w:jc w:val="center"/>
        <w:rPr>
          <w:lang w:eastAsia="zh-CN"/>
        </w:rPr>
      </w:pPr>
      <w:r w:rsidRPr="00381433">
        <w:rPr>
          <w:lang w:eastAsia="zh-CN"/>
        </w:rPr>
        <w:t xml:space="preserve">Harmonogram czynności w postępowaniu rekrutacyjnym i uzupełniającym,                                               a także terminy składania dokumentów do klas pierwszych                                                                     w Szkole Podstawowej im. ks. Jana Twardowskiego                       </w:t>
      </w:r>
    </w:p>
    <w:p w:rsidR="00381433" w:rsidRPr="00381433" w:rsidRDefault="00381433" w:rsidP="00381433">
      <w:pPr>
        <w:suppressAutoHyphens/>
        <w:jc w:val="center"/>
        <w:rPr>
          <w:lang w:eastAsia="zh-CN"/>
        </w:rPr>
      </w:pPr>
      <w:r w:rsidRPr="00381433">
        <w:rPr>
          <w:lang w:eastAsia="zh-CN"/>
        </w:rPr>
        <w:t xml:space="preserve">w Zespole </w:t>
      </w:r>
      <w:proofErr w:type="spellStart"/>
      <w:r w:rsidRPr="00381433">
        <w:rPr>
          <w:lang w:eastAsia="zh-CN"/>
        </w:rPr>
        <w:t>Szkolno</w:t>
      </w:r>
      <w:proofErr w:type="spellEnd"/>
      <w:r w:rsidRPr="00381433">
        <w:rPr>
          <w:lang w:eastAsia="zh-CN"/>
        </w:rPr>
        <w:t xml:space="preserve"> – Przedszkolnym  w Porębie Radlnej</w:t>
      </w:r>
    </w:p>
    <w:p w:rsidR="00186C6E" w:rsidRDefault="00632A1F" w:rsidP="00186C6E">
      <w:pPr>
        <w:jc w:val="both"/>
        <w:rPr>
          <w:color w:val="000000"/>
          <w:shd w:val="clear" w:color="auto" w:fill="FFFFFF"/>
        </w:rPr>
      </w:pPr>
      <w:r w:rsidRPr="00632A1F">
        <w:rPr>
          <w:color w:val="000000"/>
        </w:rPr>
        <w:br/>
      </w:r>
      <w:r w:rsidRPr="00632A1F">
        <w:rPr>
          <w:color w:val="000000"/>
          <w:shd w:val="clear" w:color="auto" w:fill="FFFFFF"/>
        </w:rPr>
        <w:t>W postępowaniu rekrutacyjnym i postępowaniu uzupełniającym na rok szkolny 2024/2025 do klas pierwszych w szkołach podstawowych określa się następujące terminy:</w:t>
      </w:r>
      <w:r w:rsidRPr="00632A1F">
        <w:rPr>
          <w:color w:val="000000"/>
        </w:rPr>
        <w:br/>
      </w:r>
      <w:r w:rsidRPr="00632A1F">
        <w:rPr>
          <w:color w:val="000000"/>
          <w:shd w:val="clear" w:color="auto" w:fill="FFFFFF"/>
        </w:rPr>
        <w:t xml:space="preserve">1. Składanie wniosków o przyjęcie do szkoły podstawowej od dnia 04 marca 2024r. </w:t>
      </w:r>
      <w:r w:rsidR="00186C6E">
        <w:rPr>
          <w:color w:val="000000"/>
          <w:shd w:val="clear" w:color="auto" w:fill="FFFFFF"/>
        </w:rPr>
        <w:t xml:space="preserve">                                  </w:t>
      </w:r>
      <w:r w:rsidRPr="00632A1F">
        <w:rPr>
          <w:color w:val="000000"/>
          <w:shd w:val="clear" w:color="auto" w:fill="FFFFFF"/>
        </w:rPr>
        <w:t>do dnia</w:t>
      </w:r>
      <w:r w:rsidR="00186C6E">
        <w:rPr>
          <w:color w:val="000000"/>
          <w:shd w:val="clear" w:color="auto" w:fill="FFFFFF"/>
        </w:rPr>
        <w:t xml:space="preserve">  </w:t>
      </w:r>
      <w:r w:rsidRPr="00632A1F">
        <w:rPr>
          <w:color w:val="000000"/>
          <w:shd w:val="clear" w:color="auto" w:fill="FFFFFF"/>
        </w:rPr>
        <w:t xml:space="preserve">27 marca 2024r. oraz w postępowaniu uzupełniającym </w:t>
      </w:r>
      <w:r w:rsidR="00186C6E">
        <w:rPr>
          <w:color w:val="000000"/>
          <w:shd w:val="clear" w:color="auto" w:fill="FFFFFF"/>
        </w:rPr>
        <w:t xml:space="preserve">                                                                                </w:t>
      </w:r>
      <w:r w:rsidRPr="00632A1F">
        <w:rPr>
          <w:color w:val="000000"/>
          <w:shd w:val="clear" w:color="auto" w:fill="FFFFFF"/>
        </w:rPr>
        <w:t>od dnia 18 kwietnia 2024r. do dnia 30 kwietnia 2024r.</w:t>
      </w:r>
      <w:r w:rsidRPr="00632A1F">
        <w:rPr>
          <w:color w:val="000000"/>
        </w:rPr>
        <w:br/>
      </w:r>
    </w:p>
    <w:p w:rsidR="00186C6E" w:rsidRDefault="00632A1F" w:rsidP="00186C6E">
      <w:pPr>
        <w:jc w:val="both"/>
        <w:rPr>
          <w:color w:val="000000"/>
          <w:shd w:val="clear" w:color="auto" w:fill="FFFFFF"/>
        </w:rPr>
      </w:pPr>
      <w:r w:rsidRPr="00632A1F">
        <w:rPr>
          <w:color w:val="000000"/>
          <w:shd w:val="clear" w:color="auto" w:fill="FFFFFF"/>
        </w:rPr>
        <w:t xml:space="preserve">2. Weryfikacja przez komisję rekrutacyjną wniosków i dokumentów, o których mowa w pkt 1 oraz wykonanie przez przewodniczącego komisji rekrutacyjnej czynności wymienionych w art. </w:t>
      </w:r>
      <w:r w:rsidRPr="00632A1F">
        <w:rPr>
          <w:color w:val="000000"/>
          <w:shd w:val="clear" w:color="auto" w:fill="FFFFFF"/>
        </w:rPr>
        <w:lastRenderedPageBreak/>
        <w:t xml:space="preserve">150 ust. 7 </w:t>
      </w:r>
      <w:proofErr w:type="spellStart"/>
      <w:r w:rsidRPr="00632A1F">
        <w:rPr>
          <w:color w:val="000000"/>
          <w:shd w:val="clear" w:color="auto" w:fill="FFFFFF"/>
        </w:rPr>
        <w:t>u.p.o</w:t>
      </w:r>
      <w:proofErr w:type="spellEnd"/>
      <w:r w:rsidRPr="00632A1F">
        <w:rPr>
          <w:color w:val="000000"/>
          <w:shd w:val="clear" w:color="auto" w:fill="FFFFFF"/>
        </w:rPr>
        <w:t>. - w postępowaniu rekrutacyjnym do dnia 09 kwietnia 2024 r. a w postępowaniu uzupełniającym do dnia 6 maja 2024 r.</w:t>
      </w:r>
      <w:r w:rsidRPr="00632A1F">
        <w:rPr>
          <w:color w:val="000000"/>
        </w:rPr>
        <w:br/>
      </w:r>
    </w:p>
    <w:p w:rsidR="00186C6E" w:rsidRDefault="00632A1F" w:rsidP="00186C6E">
      <w:pPr>
        <w:jc w:val="both"/>
        <w:rPr>
          <w:color w:val="000000"/>
          <w:shd w:val="clear" w:color="auto" w:fill="FFFFFF"/>
        </w:rPr>
      </w:pPr>
      <w:r w:rsidRPr="00632A1F">
        <w:rPr>
          <w:color w:val="000000"/>
          <w:shd w:val="clear" w:color="auto" w:fill="FFFFFF"/>
        </w:rPr>
        <w:t>3. Podanie do publicznej wiadomości przez komisję rekrutacyjną listy kandydatów zakwalifikowanych i kandydatów niezakwalifikowanych - w postępowaniu rekrutacyjnym w dniu 10 kwietnia 2024r. oraz w postępowaniu uzupełniającym w dniu 7 maja 2024r.</w:t>
      </w:r>
      <w:r w:rsidRPr="00632A1F">
        <w:rPr>
          <w:color w:val="000000"/>
        </w:rPr>
        <w:br/>
      </w:r>
    </w:p>
    <w:p w:rsidR="00186C6E" w:rsidRDefault="00632A1F" w:rsidP="00186C6E">
      <w:pPr>
        <w:jc w:val="both"/>
        <w:rPr>
          <w:color w:val="000000"/>
          <w:shd w:val="clear" w:color="auto" w:fill="FFFFFF"/>
        </w:rPr>
      </w:pPr>
      <w:r w:rsidRPr="00632A1F">
        <w:rPr>
          <w:color w:val="000000"/>
          <w:shd w:val="clear" w:color="auto" w:fill="FFFFFF"/>
        </w:rPr>
        <w:t>4. Potwierdzenie przez rodzica kandydata woli przyjęcia do szkoły podstawowej w postaci pisemnego oświadczenia - w postępowaniu rekrutacyjnym od dnia 11 kwietnia 2024r. do dnia 16 kwietnia 2024r. oraz w postępowaniu uzupełniającym od dnia 08 maja 2024r. do dnia 10 maja</w:t>
      </w:r>
      <w:r w:rsidR="00186C6E">
        <w:rPr>
          <w:color w:val="000000"/>
          <w:shd w:val="clear" w:color="auto" w:fill="FFFFFF"/>
        </w:rPr>
        <w:t xml:space="preserve"> </w:t>
      </w:r>
      <w:r w:rsidRPr="00632A1F">
        <w:rPr>
          <w:color w:val="000000"/>
          <w:shd w:val="clear" w:color="auto" w:fill="FFFFFF"/>
        </w:rPr>
        <w:t>2024r.</w:t>
      </w:r>
      <w:r w:rsidRPr="00632A1F">
        <w:rPr>
          <w:color w:val="000000"/>
        </w:rPr>
        <w:br/>
      </w:r>
    </w:p>
    <w:p w:rsidR="00A86AA6" w:rsidRPr="00632A1F" w:rsidRDefault="00632A1F" w:rsidP="00186C6E">
      <w:pPr>
        <w:jc w:val="both"/>
      </w:pPr>
      <w:r w:rsidRPr="00632A1F">
        <w:rPr>
          <w:color w:val="000000"/>
          <w:shd w:val="clear" w:color="auto" w:fill="FFFFFF"/>
        </w:rPr>
        <w:t>5. Podanie do publicznej wiadomości przez komisję rekrutacyjną listy kandydatów przyjętych i kandydatów nieprzyjętych - w postępowaniu rekrutacyjnym w dniu 17 kwietnia 2024r. oraz w postępowaniu uzupełniającym w dniu 13 maja 2024 r.</w:t>
      </w:r>
    </w:p>
    <w:p w:rsidR="00A86AA6" w:rsidRDefault="00A86AA6" w:rsidP="00A86AA6">
      <w:pPr>
        <w:jc w:val="both"/>
      </w:pPr>
    </w:p>
    <w:p w:rsidR="00A86AA6" w:rsidRDefault="00A86AA6" w:rsidP="00A86AA6">
      <w:pPr>
        <w:jc w:val="center"/>
        <w:rPr>
          <w:b/>
        </w:rPr>
      </w:pPr>
      <w:r>
        <w:rPr>
          <w:b/>
        </w:rPr>
        <w:t>§ 4</w:t>
      </w:r>
    </w:p>
    <w:p w:rsidR="00381433" w:rsidRDefault="00381433" w:rsidP="00A86AA6">
      <w:pPr>
        <w:jc w:val="center"/>
        <w:rPr>
          <w:b/>
        </w:rPr>
      </w:pPr>
    </w:p>
    <w:p w:rsidR="00A86AA6" w:rsidRDefault="00A86AA6" w:rsidP="00A86AA6">
      <w:pPr>
        <w:jc w:val="center"/>
        <w:rPr>
          <w:b/>
        </w:rPr>
      </w:pPr>
      <w:r>
        <w:rPr>
          <w:b/>
        </w:rPr>
        <w:t>Zadania Komisji Rekrutacyjnej:</w:t>
      </w:r>
    </w:p>
    <w:p w:rsidR="00A86AA6" w:rsidRDefault="00A86AA6" w:rsidP="00A86AA6">
      <w:pPr>
        <w:jc w:val="center"/>
        <w:rPr>
          <w:b/>
        </w:rPr>
      </w:pPr>
    </w:p>
    <w:p w:rsidR="00A86AA6" w:rsidRDefault="00A86AA6" w:rsidP="00A86AA6">
      <w:pPr>
        <w:numPr>
          <w:ilvl w:val="0"/>
          <w:numId w:val="6"/>
        </w:numPr>
        <w:jc w:val="both"/>
      </w:pPr>
      <w:r>
        <w:t>Postępowanie rekrutacyjne do szkoły przeprowadza komisja rekrutacyjna powołana        przez dyrektora szkoły w oparciu o zarządzenie dyrektora szkoły.</w:t>
      </w:r>
    </w:p>
    <w:p w:rsidR="00A86AA6" w:rsidRDefault="00A86AA6" w:rsidP="00A86AA6">
      <w:pPr>
        <w:pStyle w:val="NormalnyWeb"/>
        <w:numPr>
          <w:ilvl w:val="0"/>
          <w:numId w:val="6"/>
        </w:numPr>
        <w:spacing w:beforeAutospacing="0" w:after="147"/>
      </w:pPr>
      <w:r>
        <w:t xml:space="preserve">W skład komisji wchodzą:                                                                                                      a) Nauczyciel oddziału przedszkolnego – przewodniczący Komisji;                                   b) Nauczyciel edukacji wczesnoszkolnej – członek Komisji;                                               c) Przedstawiciel Rady Rodziców – członek Komisji. </w:t>
      </w:r>
    </w:p>
    <w:p w:rsidR="00A86AA6" w:rsidRDefault="00A86AA6" w:rsidP="00A86AA6">
      <w:pPr>
        <w:numPr>
          <w:ilvl w:val="0"/>
          <w:numId w:val="6"/>
        </w:numPr>
        <w:jc w:val="both"/>
      </w:pPr>
      <w:r>
        <w:t>Do zadań komisji należy:</w:t>
      </w:r>
    </w:p>
    <w:p w:rsidR="00A86AA6" w:rsidRDefault="00A86AA6" w:rsidP="00A86AA6">
      <w:pPr>
        <w:numPr>
          <w:ilvl w:val="0"/>
          <w:numId w:val="7"/>
        </w:numPr>
        <w:jc w:val="both"/>
      </w:pPr>
      <w:r>
        <w:t>rozpatrzenie wniosków rodziców kandydata, ustalenie wyników postępowania rekrutacyjnego;</w:t>
      </w:r>
    </w:p>
    <w:p w:rsidR="00A86AA6" w:rsidRDefault="00A86AA6" w:rsidP="00A86AA6">
      <w:pPr>
        <w:numPr>
          <w:ilvl w:val="0"/>
          <w:numId w:val="7"/>
        </w:numPr>
        <w:jc w:val="both"/>
      </w:pPr>
      <w:r>
        <w:t xml:space="preserve"> podanie do publicznej wiadomości listy kandydatów zakwalifikowanych i listy kandydatów niezakwalifikowanych;</w:t>
      </w:r>
    </w:p>
    <w:p w:rsidR="00A86AA6" w:rsidRDefault="00A86AA6" w:rsidP="00A86AA6">
      <w:pPr>
        <w:numPr>
          <w:ilvl w:val="0"/>
          <w:numId w:val="7"/>
        </w:numPr>
        <w:jc w:val="both"/>
      </w:pPr>
      <w:r>
        <w:t>ustalenie i podanie do publicznej wiadomości listy kandydatów przyjętych</w:t>
      </w:r>
      <w:r w:rsidR="00381433">
        <w:t xml:space="preserve">                                        </w:t>
      </w:r>
      <w:r>
        <w:t>i kandydatów nieprzyjętych;</w:t>
      </w:r>
    </w:p>
    <w:p w:rsidR="00A86AA6" w:rsidRDefault="00A86AA6" w:rsidP="00A86AA6">
      <w:pPr>
        <w:numPr>
          <w:ilvl w:val="0"/>
          <w:numId w:val="7"/>
        </w:numPr>
        <w:jc w:val="both"/>
      </w:pPr>
      <w:r>
        <w:t>sporządzeniu protokołu postępowania rekrutacyjnego;</w:t>
      </w:r>
    </w:p>
    <w:p w:rsidR="00A86AA6" w:rsidRDefault="00A86AA6" w:rsidP="00A86AA6">
      <w:pPr>
        <w:numPr>
          <w:ilvl w:val="0"/>
          <w:numId w:val="7"/>
        </w:numPr>
        <w:jc w:val="both"/>
      </w:pPr>
      <w:r>
        <w:t>uzasadnienie odmowy przyjęcia kandydata.</w:t>
      </w:r>
    </w:p>
    <w:p w:rsidR="00A86AA6" w:rsidRDefault="00A86AA6" w:rsidP="00A86AA6">
      <w:pPr>
        <w:ind w:left="720"/>
        <w:jc w:val="both"/>
      </w:pPr>
    </w:p>
    <w:p w:rsidR="00A86AA6" w:rsidRDefault="00A86AA6" w:rsidP="00A86AA6">
      <w:pPr>
        <w:numPr>
          <w:ilvl w:val="0"/>
          <w:numId w:val="1"/>
        </w:numPr>
        <w:jc w:val="both"/>
      </w:pPr>
      <w:r>
        <w:t xml:space="preserve">Komisja rekrutacyjna ma prawo do weryfikacji złożonych przez rodziców/prawnych opiekunów zgłoszeń do szkoły, wniosków o przyjęcie do szkoły oraz oświadczeń            </w:t>
      </w:r>
      <w:r w:rsidR="00381433">
        <w:t xml:space="preserve">                              </w:t>
      </w:r>
      <w:r>
        <w:t xml:space="preserve">  o spełnieniu kryteriów naboru dla uczniów spoza obwodu szkoły.</w:t>
      </w:r>
    </w:p>
    <w:p w:rsidR="00A86AA6" w:rsidRDefault="00A86AA6" w:rsidP="00A86AA6">
      <w:pPr>
        <w:ind w:left="360"/>
        <w:jc w:val="both"/>
      </w:pPr>
    </w:p>
    <w:p w:rsidR="00A86AA6" w:rsidRDefault="00A86AA6" w:rsidP="00A86AA6">
      <w:pPr>
        <w:numPr>
          <w:ilvl w:val="0"/>
          <w:numId w:val="1"/>
        </w:numPr>
        <w:jc w:val="both"/>
      </w:pPr>
      <w:r>
        <w:t xml:space="preserve">Listy, o których mowa w punkcie 2a i 2b, podaje się do publicznej wiadomości poprzez </w:t>
      </w:r>
    </w:p>
    <w:p w:rsidR="00A86AA6" w:rsidRDefault="00A86AA6" w:rsidP="00A86AA6">
      <w:pPr>
        <w:ind w:firstLine="360"/>
        <w:jc w:val="both"/>
      </w:pPr>
      <w:r>
        <w:t>umieszczenie w widocznym miejscu w siedzibie szkoły.</w:t>
      </w:r>
    </w:p>
    <w:p w:rsidR="00A86AA6" w:rsidRDefault="00A86AA6" w:rsidP="00A86AA6">
      <w:pPr>
        <w:ind w:firstLine="360"/>
        <w:jc w:val="both"/>
      </w:pPr>
    </w:p>
    <w:p w:rsidR="00A86AA6" w:rsidRDefault="00A86AA6" w:rsidP="00A86AA6">
      <w:pPr>
        <w:numPr>
          <w:ilvl w:val="0"/>
          <w:numId w:val="1"/>
        </w:numPr>
        <w:jc w:val="both"/>
      </w:pPr>
      <w:r>
        <w:t>Listy zawierają imiona i nazwiska kandydatów uszeregowane w kolejności alfabetycznej</w:t>
      </w:r>
    </w:p>
    <w:p w:rsidR="00A86AA6" w:rsidRDefault="008E7FD5" w:rsidP="00A86AA6">
      <w:pPr>
        <w:ind w:firstLine="360"/>
        <w:jc w:val="both"/>
      </w:pPr>
      <w:r>
        <w:t xml:space="preserve">oraz najwyższą </w:t>
      </w:r>
      <w:r w:rsidR="00A86AA6">
        <w:t xml:space="preserve"> liczbę punktów, która uprawnia do przyjęcia do szkoły. </w:t>
      </w:r>
    </w:p>
    <w:p w:rsidR="00A86AA6" w:rsidRDefault="00A86AA6" w:rsidP="00A86AA6">
      <w:pPr>
        <w:ind w:firstLine="360"/>
        <w:jc w:val="both"/>
      </w:pPr>
    </w:p>
    <w:p w:rsidR="00A86AA6" w:rsidRDefault="00A86AA6" w:rsidP="00A86AA6">
      <w:pPr>
        <w:numPr>
          <w:ilvl w:val="0"/>
          <w:numId w:val="1"/>
        </w:numPr>
        <w:jc w:val="both"/>
      </w:pPr>
      <w:r>
        <w:t xml:space="preserve">Dzień podania do publicznej wiadomości listy kandydatów przyjętych i nieprzyjętych do szkoły jest określony w formie adnotacji umieszczonej na tej liście, opatrzonej podpisem przewodniczącego komisji rekrutacyjnej. </w:t>
      </w:r>
    </w:p>
    <w:p w:rsidR="00A86AA6" w:rsidRDefault="00A86AA6" w:rsidP="00A86AA6">
      <w:pPr>
        <w:jc w:val="both"/>
        <w:rPr>
          <w:b/>
        </w:rPr>
      </w:pPr>
    </w:p>
    <w:p w:rsidR="00186C6E" w:rsidRDefault="00186C6E" w:rsidP="00A86AA6">
      <w:pPr>
        <w:jc w:val="center"/>
        <w:rPr>
          <w:b/>
        </w:rPr>
      </w:pPr>
    </w:p>
    <w:p w:rsidR="00186C6E" w:rsidRDefault="00186C6E" w:rsidP="00A86AA6">
      <w:pPr>
        <w:jc w:val="center"/>
        <w:rPr>
          <w:b/>
        </w:rPr>
      </w:pPr>
    </w:p>
    <w:p w:rsidR="00186C6E" w:rsidRDefault="00186C6E" w:rsidP="00A86AA6">
      <w:pPr>
        <w:jc w:val="center"/>
        <w:rPr>
          <w:b/>
        </w:rPr>
      </w:pPr>
    </w:p>
    <w:p w:rsidR="00186C6E" w:rsidRDefault="00186C6E" w:rsidP="00A86AA6">
      <w:pPr>
        <w:jc w:val="center"/>
        <w:rPr>
          <w:b/>
        </w:rPr>
      </w:pPr>
    </w:p>
    <w:p w:rsidR="00A86AA6" w:rsidRDefault="00A86AA6" w:rsidP="00A86AA6">
      <w:pPr>
        <w:jc w:val="center"/>
        <w:rPr>
          <w:b/>
        </w:rPr>
      </w:pPr>
      <w:r>
        <w:rPr>
          <w:b/>
        </w:rPr>
        <w:lastRenderedPageBreak/>
        <w:t>§ 5</w:t>
      </w:r>
    </w:p>
    <w:p w:rsidR="00381433" w:rsidRDefault="00381433" w:rsidP="00A86AA6">
      <w:pPr>
        <w:jc w:val="center"/>
        <w:rPr>
          <w:b/>
        </w:rPr>
      </w:pPr>
    </w:p>
    <w:p w:rsidR="00A86AA6" w:rsidRDefault="00A86AA6" w:rsidP="00A86AA6">
      <w:pPr>
        <w:jc w:val="center"/>
        <w:rPr>
          <w:b/>
        </w:rPr>
      </w:pPr>
      <w:r>
        <w:rPr>
          <w:b/>
        </w:rPr>
        <w:t>Procedury odwoławcze:</w:t>
      </w:r>
    </w:p>
    <w:p w:rsidR="00A86AA6" w:rsidRDefault="00A86AA6" w:rsidP="00A86AA6">
      <w:pPr>
        <w:jc w:val="center"/>
        <w:rPr>
          <w:b/>
        </w:rPr>
      </w:pPr>
    </w:p>
    <w:p w:rsidR="00A86AA6" w:rsidRDefault="00A86AA6" w:rsidP="00A86AA6">
      <w:pPr>
        <w:numPr>
          <w:ilvl w:val="0"/>
          <w:numId w:val="8"/>
        </w:numPr>
        <w:jc w:val="both"/>
        <w:rPr>
          <w:b/>
        </w:rPr>
      </w:pPr>
      <w:r>
        <w:t xml:space="preserve">W terminie 7 dni od podania do publicznej wiadomości listy kandydatów przyjętych </w:t>
      </w:r>
    </w:p>
    <w:p w:rsidR="00A86AA6" w:rsidRDefault="00A86AA6" w:rsidP="00A86AA6">
      <w:pPr>
        <w:ind w:left="360"/>
        <w:jc w:val="both"/>
      </w:pPr>
      <w:r>
        <w:t>i kandydatów nieprzyjętych, rodzic może wystąpić do komisji rekrutacyjnej z wnioskiem         o sporządzenie uzasadnienia odmowy przyjęcia kandydata do szkoły.</w:t>
      </w:r>
    </w:p>
    <w:p w:rsidR="00A86AA6" w:rsidRDefault="00A86AA6" w:rsidP="00A86AA6">
      <w:pPr>
        <w:jc w:val="both"/>
      </w:pPr>
    </w:p>
    <w:p w:rsidR="00A86AA6" w:rsidRDefault="00A86AA6" w:rsidP="00A86AA6">
      <w:pPr>
        <w:numPr>
          <w:ilvl w:val="0"/>
          <w:numId w:val="8"/>
        </w:numPr>
        <w:jc w:val="both"/>
      </w:pPr>
      <w:r>
        <w:t xml:space="preserve">Uzasadnienie sporządza się w terminie 5 dni od dnia wystąpienia przez rodzica </w:t>
      </w:r>
      <w:r w:rsidR="00381433">
        <w:t xml:space="preserve">                                    </w:t>
      </w:r>
      <w:r>
        <w:t xml:space="preserve"> z wnioskiem. Uzasadnienie zawiera przyczyny odmowy przyjęcia, w tym najniższą liczbę punktów, która uprawniała do przyjęcia oraz liczbę punktów, która kandydat uzyskał       </w:t>
      </w:r>
      <w:r w:rsidR="00381433">
        <w:t xml:space="preserve">                              </w:t>
      </w:r>
      <w:r>
        <w:t xml:space="preserve">  w postępowaniu rekrutacyjnym.</w:t>
      </w:r>
    </w:p>
    <w:p w:rsidR="00A86AA6" w:rsidRDefault="00A86AA6" w:rsidP="00A86AA6">
      <w:pPr>
        <w:jc w:val="both"/>
      </w:pPr>
    </w:p>
    <w:p w:rsidR="00A86AA6" w:rsidRDefault="00A86AA6" w:rsidP="00A86AA6">
      <w:pPr>
        <w:numPr>
          <w:ilvl w:val="0"/>
          <w:numId w:val="8"/>
        </w:numPr>
        <w:jc w:val="both"/>
      </w:pPr>
      <w:r>
        <w:t>Rodzic kandydata może wnieść do dyrektora szkoły odwołanie od rozstrzygnięcia komisji rekrutacyjnej, w terminie 7 dni od dnia otrzymania uzasadnienia.</w:t>
      </w:r>
    </w:p>
    <w:p w:rsidR="00A86AA6" w:rsidRDefault="00A86AA6" w:rsidP="00A86AA6">
      <w:pPr>
        <w:jc w:val="both"/>
      </w:pPr>
    </w:p>
    <w:p w:rsidR="00A86AA6" w:rsidRDefault="00A86AA6" w:rsidP="00A86AA6">
      <w:pPr>
        <w:numPr>
          <w:ilvl w:val="0"/>
          <w:numId w:val="8"/>
        </w:numPr>
        <w:jc w:val="both"/>
      </w:pPr>
      <w:r>
        <w:t xml:space="preserve">Dyrektor szkoły rozpatruje odwołanie od rozstrzygnięcia komisji rekrutacyjnej w terminie 7 dni od dnia otrzymania odwołania. </w:t>
      </w:r>
    </w:p>
    <w:p w:rsidR="00A86AA6" w:rsidRDefault="00A86AA6" w:rsidP="00A86AA6">
      <w:pPr>
        <w:jc w:val="both"/>
      </w:pPr>
    </w:p>
    <w:p w:rsidR="00A86AA6" w:rsidRDefault="00A86AA6" w:rsidP="00A86AA6">
      <w:pPr>
        <w:numPr>
          <w:ilvl w:val="0"/>
          <w:numId w:val="8"/>
        </w:numPr>
        <w:jc w:val="both"/>
      </w:pPr>
      <w:r>
        <w:t>Na rozstrzygnięcie dyrektora szkoły służy skarga do Sądu Administracyjnego.</w:t>
      </w:r>
    </w:p>
    <w:p w:rsidR="00A86AA6" w:rsidRDefault="00A86AA6" w:rsidP="00A86AA6">
      <w:pPr>
        <w:jc w:val="both"/>
      </w:pPr>
    </w:p>
    <w:p w:rsidR="00A86AA6" w:rsidRDefault="00A86AA6" w:rsidP="00A86AA6">
      <w:pPr>
        <w:jc w:val="center"/>
        <w:rPr>
          <w:b/>
        </w:rPr>
      </w:pPr>
      <w:r>
        <w:rPr>
          <w:b/>
        </w:rPr>
        <w:t>§ 6</w:t>
      </w:r>
    </w:p>
    <w:p w:rsidR="00A86AA6" w:rsidRDefault="00A86AA6" w:rsidP="00A86AA6">
      <w:pPr>
        <w:jc w:val="center"/>
        <w:rPr>
          <w:b/>
        </w:rPr>
      </w:pPr>
      <w:r>
        <w:rPr>
          <w:b/>
        </w:rPr>
        <w:t>Rekrutacja uzupełniająca:</w:t>
      </w:r>
    </w:p>
    <w:p w:rsidR="00A86AA6" w:rsidRDefault="00A86AA6" w:rsidP="00A86AA6">
      <w:pPr>
        <w:jc w:val="both"/>
        <w:rPr>
          <w:b/>
        </w:rPr>
      </w:pPr>
    </w:p>
    <w:p w:rsidR="00A86AA6" w:rsidRDefault="00A86AA6" w:rsidP="00E72CC1">
      <w:r>
        <w:t xml:space="preserve">Jeżeli po przeprowadzeniu postępowania rekrutacyjnego, szkoła nadal dysponuje wolnymi </w:t>
      </w:r>
    </w:p>
    <w:p w:rsidR="00A86AA6" w:rsidRDefault="00A86AA6" w:rsidP="00E72CC1">
      <w:r>
        <w:t xml:space="preserve">miejscami, dyrektor szkoły może przeprowadzić postępowanie uzupełniające (na tych samych </w:t>
      </w:r>
    </w:p>
    <w:p w:rsidR="00A86AA6" w:rsidRDefault="00A86AA6" w:rsidP="00E72CC1">
      <w:r>
        <w:t>zasadach), które powinno zakończyć się do końca sierpnia roku szkolnego poprzedzającego rok szkolny, na który jest przeprowadzane postępowanie rekrutacyjne.</w:t>
      </w:r>
    </w:p>
    <w:p w:rsidR="00840984" w:rsidRDefault="00840984" w:rsidP="009D2473">
      <w:pPr>
        <w:rPr>
          <w:b/>
        </w:rPr>
      </w:pPr>
    </w:p>
    <w:p w:rsidR="00A86AA6" w:rsidRDefault="00A86AA6" w:rsidP="00A86AA6">
      <w:pPr>
        <w:jc w:val="center"/>
        <w:rPr>
          <w:b/>
        </w:rPr>
      </w:pPr>
      <w:r>
        <w:rPr>
          <w:b/>
        </w:rPr>
        <w:t>§ 7</w:t>
      </w:r>
    </w:p>
    <w:p w:rsidR="00A86AA6" w:rsidRDefault="00A86AA6" w:rsidP="00A86AA6">
      <w:pPr>
        <w:jc w:val="center"/>
        <w:rPr>
          <w:b/>
        </w:rPr>
      </w:pPr>
      <w:r>
        <w:rPr>
          <w:b/>
        </w:rPr>
        <w:t>Przepisy końcowe:</w:t>
      </w:r>
    </w:p>
    <w:p w:rsidR="00A86AA6" w:rsidRDefault="00A86AA6" w:rsidP="00A86AA6">
      <w:pPr>
        <w:jc w:val="both"/>
        <w:rPr>
          <w:b/>
        </w:rPr>
      </w:pPr>
    </w:p>
    <w:p w:rsidR="00A86AA6" w:rsidRDefault="00A86AA6" w:rsidP="00A86AA6">
      <w:pPr>
        <w:numPr>
          <w:ilvl w:val="0"/>
          <w:numId w:val="9"/>
        </w:numPr>
        <w:jc w:val="both"/>
      </w:pPr>
      <w:r>
        <w:t>Dane osobowe kandydatów przyjętych zgromadzone w celach postępowania rekrutacyjnego oraz dokumentacja postępowania rekrutacyjnego są przechowywane       nie dłużej niż do końca okresu, w którym uczeń uczęszcza do szkoły.</w:t>
      </w:r>
    </w:p>
    <w:p w:rsidR="00A86AA6" w:rsidRDefault="00A86AA6" w:rsidP="00A86AA6">
      <w:pPr>
        <w:numPr>
          <w:ilvl w:val="0"/>
          <w:numId w:val="9"/>
        </w:numPr>
        <w:jc w:val="both"/>
      </w:pPr>
      <w:r>
        <w:t>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</w:t>
      </w:r>
    </w:p>
    <w:p w:rsidR="00A86AA6" w:rsidRDefault="00A86AA6" w:rsidP="00A86AA6">
      <w:pPr>
        <w:numPr>
          <w:ilvl w:val="0"/>
          <w:numId w:val="9"/>
        </w:numPr>
        <w:jc w:val="both"/>
      </w:pPr>
      <w:r>
        <w:t>Wzory dokumentów można</w:t>
      </w:r>
      <w:r w:rsidR="00E72CC1">
        <w:t xml:space="preserve"> odebrać w sekretariacie szkoły lub pobrać ze strony internetowej szkoły.</w:t>
      </w:r>
    </w:p>
    <w:p w:rsidR="00A86AA6" w:rsidRDefault="00A86AA6" w:rsidP="00A86AA6">
      <w:pPr>
        <w:numPr>
          <w:ilvl w:val="0"/>
          <w:numId w:val="9"/>
        </w:numPr>
        <w:jc w:val="both"/>
      </w:pPr>
      <w:r>
        <w:t xml:space="preserve">Regulamin zostanie podany do wiadomości rodziców poprzez </w:t>
      </w:r>
      <w:r w:rsidR="00E72CC1">
        <w:t>podanie na stronie szkoły.</w:t>
      </w:r>
    </w:p>
    <w:p w:rsidR="00E72CC1" w:rsidRDefault="00E72CC1" w:rsidP="00A86AA6">
      <w:pPr>
        <w:jc w:val="both"/>
      </w:pPr>
    </w:p>
    <w:p w:rsidR="00E72CC1" w:rsidRDefault="00E72CC1" w:rsidP="00A86AA6">
      <w:pPr>
        <w:jc w:val="both"/>
      </w:pPr>
    </w:p>
    <w:p w:rsidR="00A86AA6" w:rsidRDefault="00A86AA6" w:rsidP="00A86AA6">
      <w:pPr>
        <w:jc w:val="both"/>
      </w:pPr>
      <w:r>
        <w:t>Regulamin wchodzi w życie z dniem ogłoszenia.</w:t>
      </w:r>
    </w:p>
    <w:p w:rsidR="00A86AA6" w:rsidRDefault="00A86AA6" w:rsidP="00A86AA6">
      <w:pPr>
        <w:jc w:val="both"/>
      </w:pPr>
    </w:p>
    <w:p w:rsidR="00A86AA6" w:rsidRDefault="00B867CC" w:rsidP="00A86AA6">
      <w:pPr>
        <w:jc w:val="both"/>
      </w:pPr>
      <w:r>
        <w:t xml:space="preserve">Poręba Radlna, dn. </w:t>
      </w:r>
      <w:r w:rsidR="00186C6E">
        <w:t>25</w:t>
      </w:r>
      <w:r w:rsidR="00AC160F">
        <w:t>.0</w:t>
      </w:r>
      <w:r w:rsidR="00186C6E">
        <w:t>1</w:t>
      </w:r>
      <w:r w:rsidR="00AC160F">
        <w:t>.202</w:t>
      </w:r>
      <w:r w:rsidR="00186C6E">
        <w:t>4</w:t>
      </w:r>
      <w:bookmarkStart w:id="0" w:name="_GoBack"/>
      <w:bookmarkEnd w:id="0"/>
      <w:r w:rsidR="00AC160F">
        <w:t>r.</w:t>
      </w:r>
    </w:p>
    <w:p w:rsidR="00A86AA6" w:rsidRDefault="00A86AA6" w:rsidP="00A86AA6">
      <w:pPr>
        <w:rPr>
          <w:i/>
        </w:rPr>
      </w:pPr>
    </w:p>
    <w:p w:rsidR="00A86AA6" w:rsidRDefault="00A86AA6" w:rsidP="00A86AA6">
      <w:pPr>
        <w:jc w:val="right"/>
        <w:rPr>
          <w:i/>
        </w:rPr>
      </w:pPr>
    </w:p>
    <w:p w:rsidR="00A86AA6" w:rsidRDefault="00A86AA6" w:rsidP="00A86AA6">
      <w:pPr>
        <w:jc w:val="right"/>
        <w:rPr>
          <w:i/>
        </w:rPr>
      </w:pPr>
    </w:p>
    <w:p w:rsidR="00A86AA6" w:rsidRDefault="00A86AA6" w:rsidP="00A86AA6">
      <w:pPr>
        <w:jc w:val="right"/>
        <w:rPr>
          <w:i/>
        </w:rPr>
      </w:pPr>
    </w:p>
    <w:p w:rsidR="00A86AA6" w:rsidRDefault="00A86AA6" w:rsidP="00A86AA6">
      <w:pPr>
        <w:jc w:val="right"/>
        <w:rPr>
          <w:i/>
        </w:rPr>
      </w:pPr>
    </w:p>
    <w:p w:rsidR="00A86AA6" w:rsidRDefault="00A86AA6" w:rsidP="00A86AA6">
      <w:pPr>
        <w:jc w:val="right"/>
        <w:rPr>
          <w:i/>
        </w:rPr>
      </w:pPr>
    </w:p>
    <w:p w:rsidR="00A86AA6" w:rsidRDefault="00A86AA6" w:rsidP="00A86AA6">
      <w:pPr>
        <w:jc w:val="right"/>
        <w:rPr>
          <w:i/>
        </w:rPr>
      </w:pPr>
    </w:p>
    <w:p w:rsidR="00A86AA6" w:rsidRDefault="00A86AA6" w:rsidP="00A86AA6">
      <w:pPr>
        <w:jc w:val="right"/>
        <w:rPr>
          <w:i/>
        </w:rPr>
      </w:pPr>
    </w:p>
    <w:p w:rsidR="00A86AA6" w:rsidRDefault="00A86AA6" w:rsidP="00A86AA6">
      <w:pPr>
        <w:jc w:val="right"/>
        <w:rPr>
          <w:i/>
        </w:rPr>
      </w:pPr>
    </w:p>
    <w:p w:rsidR="00A86AA6" w:rsidRDefault="00A86AA6" w:rsidP="00A86AA6">
      <w:pPr>
        <w:jc w:val="right"/>
        <w:rPr>
          <w:i/>
        </w:rPr>
      </w:pPr>
    </w:p>
    <w:p w:rsidR="00A86AA6" w:rsidRDefault="00A86AA6" w:rsidP="00A86AA6">
      <w:pPr>
        <w:jc w:val="right"/>
        <w:rPr>
          <w:i/>
        </w:rPr>
      </w:pPr>
    </w:p>
    <w:p w:rsidR="00A86AA6" w:rsidRDefault="00A86AA6" w:rsidP="00A86AA6">
      <w:pPr>
        <w:jc w:val="right"/>
        <w:rPr>
          <w:i/>
        </w:rPr>
      </w:pPr>
    </w:p>
    <w:p w:rsidR="00A86AA6" w:rsidRDefault="00A86AA6" w:rsidP="00A86AA6">
      <w:pPr>
        <w:jc w:val="right"/>
        <w:rPr>
          <w:i/>
        </w:rPr>
      </w:pPr>
    </w:p>
    <w:p w:rsidR="00A86AA6" w:rsidRDefault="00A86AA6" w:rsidP="00A86AA6">
      <w:pPr>
        <w:jc w:val="right"/>
        <w:rPr>
          <w:i/>
        </w:rPr>
      </w:pPr>
    </w:p>
    <w:p w:rsidR="00A86AA6" w:rsidRDefault="00A86AA6" w:rsidP="00A86AA6">
      <w:pPr>
        <w:jc w:val="both"/>
      </w:pPr>
    </w:p>
    <w:p w:rsidR="00A86AA6" w:rsidRDefault="00A86AA6" w:rsidP="00A86AA6">
      <w:pPr>
        <w:jc w:val="both"/>
      </w:pPr>
    </w:p>
    <w:p w:rsidR="00381433" w:rsidRDefault="00381433" w:rsidP="00A86AA6">
      <w:pPr>
        <w:jc w:val="both"/>
      </w:pPr>
    </w:p>
    <w:p w:rsidR="00381433" w:rsidRDefault="00381433" w:rsidP="00A86AA6">
      <w:pPr>
        <w:jc w:val="both"/>
      </w:pPr>
    </w:p>
    <w:p w:rsidR="00381433" w:rsidRDefault="00381433" w:rsidP="00A86AA6">
      <w:pPr>
        <w:jc w:val="both"/>
      </w:pPr>
    </w:p>
    <w:p w:rsidR="00A86AA6" w:rsidRPr="00B025EC" w:rsidRDefault="00A86AA6" w:rsidP="003D3F09">
      <w:pPr>
        <w:jc w:val="center"/>
        <w:rPr>
          <w:i/>
          <w:sz w:val="20"/>
          <w:szCs w:val="20"/>
        </w:rPr>
      </w:pPr>
    </w:p>
    <w:sectPr w:rsidR="00A86AA6" w:rsidRPr="00B025EC" w:rsidSect="00A86AA6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2D1F"/>
    <w:multiLevelType w:val="hybridMultilevel"/>
    <w:tmpl w:val="86E6B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21A3B"/>
    <w:multiLevelType w:val="hybridMultilevel"/>
    <w:tmpl w:val="86E6B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F2F30"/>
    <w:multiLevelType w:val="hybridMultilevel"/>
    <w:tmpl w:val="F1981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C1E07"/>
    <w:multiLevelType w:val="hybridMultilevel"/>
    <w:tmpl w:val="6EC8721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1D7DC1"/>
    <w:multiLevelType w:val="hybridMultilevel"/>
    <w:tmpl w:val="D73E0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745F0"/>
    <w:multiLevelType w:val="hybridMultilevel"/>
    <w:tmpl w:val="F1981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F45418"/>
    <w:multiLevelType w:val="hybridMultilevel"/>
    <w:tmpl w:val="A10845E6"/>
    <w:lvl w:ilvl="0" w:tplc="FF029B62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8E300A"/>
    <w:multiLevelType w:val="hybridMultilevel"/>
    <w:tmpl w:val="207A6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DF722D"/>
    <w:multiLevelType w:val="hybridMultilevel"/>
    <w:tmpl w:val="7B0C091E"/>
    <w:lvl w:ilvl="0" w:tplc="D7D2437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4B2683"/>
    <w:multiLevelType w:val="hybridMultilevel"/>
    <w:tmpl w:val="766C9DA2"/>
    <w:lvl w:ilvl="0" w:tplc="19AACF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280FB2"/>
    <w:multiLevelType w:val="hybridMultilevel"/>
    <w:tmpl w:val="865AA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722F4C"/>
    <w:multiLevelType w:val="hybridMultilevel"/>
    <w:tmpl w:val="9C3669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42B58"/>
    <w:multiLevelType w:val="hybridMultilevel"/>
    <w:tmpl w:val="52724B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5A4BFC"/>
    <w:multiLevelType w:val="hybridMultilevel"/>
    <w:tmpl w:val="9B024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875178"/>
    <w:multiLevelType w:val="hybridMultilevel"/>
    <w:tmpl w:val="8F1809BA"/>
    <w:lvl w:ilvl="0" w:tplc="D466C59C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A6"/>
    <w:rsid w:val="00093112"/>
    <w:rsid w:val="000A1A58"/>
    <w:rsid w:val="00183D77"/>
    <w:rsid w:val="00186C6E"/>
    <w:rsid w:val="001B5C12"/>
    <w:rsid w:val="00223307"/>
    <w:rsid w:val="00295459"/>
    <w:rsid w:val="002968AF"/>
    <w:rsid w:val="002F1705"/>
    <w:rsid w:val="00381433"/>
    <w:rsid w:val="003C7DC0"/>
    <w:rsid w:val="003D3F09"/>
    <w:rsid w:val="00420250"/>
    <w:rsid w:val="004203FC"/>
    <w:rsid w:val="0043306D"/>
    <w:rsid w:val="004558B8"/>
    <w:rsid w:val="004F3AF0"/>
    <w:rsid w:val="0050058B"/>
    <w:rsid w:val="00582E3D"/>
    <w:rsid w:val="005B69BD"/>
    <w:rsid w:val="00632A1F"/>
    <w:rsid w:val="00671A8C"/>
    <w:rsid w:val="00671BEF"/>
    <w:rsid w:val="006A604B"/>
    <w:rsid w:val="00766AA2"/>
    <w:rsid w:val="00782C0F"/>
    <w:rsid w:val="007E0ECC"/>
    <w:rsid w:val="00840984"/>
    <w:rsid w:val="008D25FD"/>
    <w:rsid w:val="008E7FD5"/>
    <w:rsid w:val="00914C9B"/>
    <w:rsid w:val="00935C42"/>
    <w:rsid w:val="00973EBB"/>
    <w:rsid w:val="00980EFB"/>
    <w:rsid w:val="009C654D"/>
    <w:rsid w:val="009D2473"/>
    <w:rsid w:val="009D3BAA"/>
    <w:rsid w:val="009F36F6"/>
    <w:rsid w:val="00A843ED"/>
    <w:rsid w:val="00A86AA6"/>
    <w:rsid w:val="00AC160F"/>
    <w:rsid w:val="00B025EC"/>
    <w:rsid w:val="00B867CC"/>
    <w:rsid w:val="00BC2F1B"/>
    <w:rsid w:val="00C75CBE"/>
    <w:rsid w:val="00D23762"/>
    <w:rsid w:val="00D424AF"/>
    <w:rsid w:val="00D73FFF"/>
    <w:rsid w:val="00D91D71"/>
    <w:rsid w:val="00DB678C"/>
    <w:rsid w:val="00DD50C4"/>
    <w:rsid w:val="00DE42D2"/>
    <w:rsid w:val="00E624B8"/>
    <w:rsid w:val="00E71A88"/>
    <w:rsid w:val="00E72CC1"/>
    <w:rsid w:val="00E9320D"/>
    <w:rsid w:val="00F05893"/>
    <w:rsid w:val="00F4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7572"/>
  <w15:docId w15:val="{E0C1EDCD-57CF-42A8-94D7-7590AAD7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A8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6AA6"/>
    <w:pPr>
      <w:spacing w:before="100" w:beforeAutospacing="1" w:after="119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A86AA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58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8B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814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2533-79F8-4BB4-A293-0D22ED54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1501</Words>
  <Characters>9010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</dc:creator>
  <cp:keywords/>
  <dc:description/>
  <cp:lastModifiedBy>Krystyna Olszówka - Łępa</cp:lastModifiedBy>
  <cp:revision>5</cp:revision>
  <cp:lastPrinted>2022-01-25T13:14:00Z</cp:lastPrinted>
  <dcterms:created xsi:type="dcterms:W3CDTF">2023-02-10T13:16:00Z</dcterms:created>
  <dcterms:modified xsi:type="dcterms:W3CDTF">2024-01-26T07:14:00Z</dcterms:modified>
</cp:coreProperties>
</file>